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Guardian's Vigil: A Strategic Deep Dive into the Voiceless Voice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Reawakening of a Guardian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over two decades, the Ritual Monster Skull Guardian existed as a relic of a bygone era in the Yu-Gi-Oh! Trading Card Game. A Level 7 LIGHT Warrior with a peculiar 2050 ATK, it was summoned by the Ritual Spell Novox's Prayer and offered little more than its stat line, fading into obscurity as the game evolved.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with the release of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booster set, this classic monster was thrust back into the competitive spotlight, not merely as a reprint, but as the centerpiece of a potent and intricate new archetype: "Voiceless Voice".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modern reimagining,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Skull Guardian, Protector of the Voiceless Voice, retains the original's core attributes but is supported by a sophisticated engine that transforms it from a forgotten vanity card into a formidable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Identity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Voiceless Voice distinguishes itself from many contemporary top-tier strategies. It is not an explosive "combo" deck that aims to assemble an overwhelming board of multiple negations. Instead, its strategic identity is that of a resilient, control-oriented Ritual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core game plan revolves around establishing a single, immensely powerful threat in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Skull Guardian, Protector of the Voiceless Voice, and then protecting it with multiple layers of in-theme support. The archetype excels at a resource-management-based grind game, consistently recycling its key pieces to outlast and dismantle an opponent's strategy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methodical approach has secured its position as a significant contender in the competitive metagame since its debut.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Nostalgia Factor vs. Competitive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Voiceless Voice is part of a broader design trend of revitalizing iconic but competitively unviable cards from the game's history, similar to the treatment of Hungry Burger within the "Nouvelles" archetype.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Where Voiceless Voice succeeds brilliantly is in its execution. Rather than simply shoehorning a classic name into a modern deck, the designers have built a coherent and powerful engine where every component is meticulously crafted to support and elevate its central figure,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Skull Guardian.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approach marries the appeal of nostalgia with the demands of modern, competitive game design, creating an archetype that is both thematically resonant and strategically sound.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Voiceless Voice Engine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Voiceless Voice engine is a masterclass in synergy, with each card playing a distinct and critical role. Understanding these individual components is essential to grasping the deck's overall strategy.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Engine: Lo, the Prayers of the Voiceless Voice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 the Prayers of the Voiceless Voice is the deck's premier starter, an enabler, and a crucial component of its endboard resilience.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Level 1 LIGHT Fairy monster is the lynchpin upon which the entire strategy is built, possessing three powerful, interconnected effects.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Substitution:</w:t>
      </w:r>
      <w:r w:rsidDel="00000000" w:rsidR="00000000" w:rsidRPr="00000000">
        <w:rPr>
          <w:rFonts w:ascii="Google Sans Text" w:cs="Google Sans Text" w:eastAsia="Google Sans Text" w:hAnsi="Google Sans Text"/>
          <w:color w:val="1b1c1d"/>
          <w:rtl w:val="0"/>
        </w:rPr>
        <w:t xml:space="preserve"> When Ritual Summoning exactly one LIGHT Warrior or Dragon monster, Lo can be used as the entire tribute required, whether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the foundation of the deck's resource efficiency, converting the high cost of a Level 7 Ritual Summon into a simple, one-for-one exchange.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On-Summon Setup:</w:t>
      </w:r>
      <w:r w:rsidDel="00000000" w:rsidR="00000000" w:rsidRPr="00000000">
        <w:rPr>
          <w:rFonts w:ascii="Google Sans Text" w:cs="Google Sans Text" w:eastAsia="Google Sans Text" w:hAnsi="Google Sans Text"/>
          <w:color w:val="1b1c1d"/>
          <w:rtl w:val="0"/>
        </w:rPr>
        <w:t xml:space="preserve"> Upon being Normal or Special Summoned, Lo allows the player to place one "Voiceless Voice" Continuous Spell or Trap directly from the Deck into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immediate access to either the deck's primary searcher,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Barrier of the Voiceless Voice, or a key piece of interaction, Radiance of the Voiceless Voice.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If a LIGHT Ritual Monster is Special Summoned to the field while Lo is in the Graveyard, she can Special Summon herself.</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fundamental to the deck's combos and resilience. Because monsters are tributed for a Ritual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Ritual Monster arrives on the field, Lo is already in the Graveyard to witness the summon of Skull Guardian and can immediately trigger her effect to return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 Reborn: Skull Guardian, Protector of the Voiceless Voice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incarnation of Skull Guardian serves as the deck's primary boss monster, main source of interaction, and ultimate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ATK Boost:</w:t>
      </w:r>
      <w:r w:rsidDel="00000000" w:rsidR="00000000" w:rsidRPr="00000000">
        <w:rPr>
          <w:rFonts w:ascii="Google Sans Text" w:cs="Google Sans Text" w:eastAsia="Google Sans Text" w:hAnsi="Google Sans Text"/>
          <w:color w:val="1b1c1d"/>
          <w:rtl w:val="0"/>
        </w:rPr>
        <w:t xml:space="preserve"> This Ritual Monster gains 2050 ATK while Lo is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boosts its base 2050 ATK to a formidable 4100, allowing it to overpower nearly any other monster in battle.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On-Summon Search:</w:t>
      </w:r>
      <w:r w:rsidDel="00000000" w:rsidR="00000000" w:rsidRPr="00000000">
        <w:rPr>
          <w:rFonts w:ascii="Google Sans Text" w:cs="Google Sans Text" w:eastAsia="Google Sans Text" w:hAnsi="Google Sans Text"/>
          <w:color w:val="1b1c1d"/>
          <w:rtl w:val="0"/>
        </w:rPr>
        <w:t xml:space="preserve"> When Ritual Summoned, Skull Guardian adds one "Voiceless Voice" monster or one Ritual Monster (Warrior or Dragon)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immediately replenishes the hand, often searching for a copy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Sauravis, the Ancient and Ascended to provide protection against targeted effects.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Omni-Negate:</w:t>
      </w:r>
      <w:r w:rsidDel="00000000" w:rsidR="00000000" w:rsidRPr="00000000">
        <w:rPr>
          <w:rFonts w:ascii="Google Sans Text" w:cs="Google Sans Text" w:eastAsia="Google Sans Text" w:hAnsi="Google Sans Text"/>
          <w:color w:val="1b1c1d"/>
          <w:rtl w:val="0"/>
        </w:rPr>
        <w:t xml:space="preserve"> As a Quick Effect, while Lo is on the field, Skull Guardian can negate the activation of an opponent's card or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powerful, non-once-per-turn negation is the core of the deck's interactive capabilities on the opponent's turn.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Setup Queen: Saffira, Dragon Queen of the Voiceless Voice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retrained version of Saffira, Queen of Dragons, this Level 6 LIGHT Dragon is the primary setup tool that bridges the gap between the initial Normal Summon and the final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Effect:</w:t>
      </w:r>
      <w:r w:rsidDel="00000000" w:rsidR="00000000" w:rsidRPr="00000000">
        <w:rPr>
          <w:rFonts w:ascii="Google Sans Text" w:cs="Google Sans Text" w:eastAsia="Google Sans Text" w:hAnsi="Google Sans Text"/>
          <w:color w:val="1b1c1d"/>
          <w:rtl w:val="0"/>
        </w:rPr>
        <w:t xml:space="preserve"> By discarding herself, Saffira sends one Ritual Spell from the Deck to the Graveyard and then adds one LIGHT Warrior or Dragon Ritual Monster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a crucial one-card setup, tutoring the deck's boss monster while simultaneously placing the Ritual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Prayers of the Voiceless Voice in the Graveyard to enable its recovery effect.</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By banishing herself from the Graveyard, Saffira allows the player to perform a Ritual Summon of a LIGHT Warrior or Dragon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the deck's most common method of Ritual Summoning, as it does not require drawing the Ritual Spell itself.</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Texts: The Spell &amp; Trap Suite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Prayers of the Voiceless Voice:</w:t>
      </w:r>
      <w:r w:rsidDel="00000000" w:rsidR="00000000" w:rsidRPr="00000000">
        <w:rPr>
          <w:rFonts w:ascii="Google Sans Text" w:cs="Google Sans Text" w:eastAsia="Google Sans Text" w:hAnsi="Google Sans Text"/>
          <w:color w:val="1b1c1d"/>
          <w:rtl w:val="0"/>
        </w:rPr>
        <w:t xml:space="preserve"> This is the archetype's dedicated Ritual Spell. While its primary function is to Ritual Summon any LIGHT Ritual Monster, its true power lies in its Graveyard effect. If a face-up LIGHT Ritual Monster leaves the field due to an opponent's card effect, this card can be banished from the Graveyard to Special Summon one Skull Guardian, Protector of the Voiceless Voice, Sauravis, the Ancient and Ascended, or Saffira, Queen of Dragons from the hand or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a potent layer of recovery against board-wipes and removal.</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of the Voiceless Voice:</w:t>
      </w:r>
      <w:r w:rsidDel="00000000" w:rsidR="00000000" w:rsidRPr="00000000">
        <w:rPr>
          <w:rFonts w:ascii="Google Sans Text" w:cs="Google Sans Text" w:eastAsia="Google Sans Text" w:hAnsi="Google Sans Text"/>
          <w:color w:val="1b1c1d"/>
          <w:rtl w:val="0"/>
        </w:rPr>
        <w:t xml:space="preserve"> This Continuous Spell is the deck's main searcher and a key piece of protection. While both Lo and a LIGHT Ritual Monster are on the field, it prevents the opponent from targeting any of your LIGHT monsters with card effects and forces them to attack only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its once-per-turn effect allows you to add one "Voiceless Voice" card or one "Skull Guardian" Ritual Monster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specific wording of this search is a deliberate design choice; by naming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Skull Guardian Ritual Monster" instead of a broader category, the designers have hard-coded the archetype's focus, ensuring the retrained boss monster is always the primary target and reinforcing the deck's thematic identity at the cost of future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Radiance of the Voiceless Voice:</w:t>
      </w:r>
      <w:r w:rsidDel="00000000" w:rsidR="00000000" w:rsidRPr="00000000">
        <w:rPr>
          <w:rFonts w:ascii="Google Sans Text" w:cs="Google Sans Text" w:eastAsia="Google Sans Text" w:hAnsi="Google Sans Text"/>
          <w:color w:val="1b1c1d"/>
          <w:rtl w:val="0"/>
        </w:rPr>
        <w:t xml:space="preserve"> This Continuous Trap offers flexibility and resource management. During the Main Phase, it can either shuffle a LIGHT Ritual Monster or Ritual Spell from the hand/Graveyard into the Deck to add to hand or Special Summon a "Voiceless Voice" monster, or it can destroy itself along with cards the opponent controls up to the number of LIGHT Ritual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Dragon: Sauravis, the Ancient and Ascended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7 LIGHT Dragon Ritual Monster serves as a crucial piece of utility and protection. It can be discarded from the hand to negate an opponent's card or effect that targets a monster you control.</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is most often used to protect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 from common hand traps like Effect Veiler or Infinite Impermanence. When on the field, it can be returned to the hand to negate the Special Summon of an opponent's monster(s) and banish them.</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Skull Guardian's on-summon search effect frequently targets this card to establish this layer of protection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Core Card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Effects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 the Prayers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Serves as entire Ritual Tribute; places a Cont. S/T from Deck on summon; revives itself from GY when a LIGHT Ritual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 Guardian, Protector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2050 ATK with Lo; searches a monster on summon; provides an omni-negate while Lo is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Saffira, Dragon Queen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to send Ritual Spell to GY and search a Ritual Monster; banishes from GY to perform a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Prayers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Summons any LIGHT Ritual; banishes from GY to summon a key monster if your Ritual is removed by an opponent's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 "Voiceless Voice" or "Skull Guardian" card; provides targeting protection and attack redirection.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Radiance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resources to summon from Deck; can destroy itself to remove opponent's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Sauravis, the Ancient and Ascended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from hand to negate targeting effects; returns from field to hand to negate a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Ritual: Core Combos and Strategic Flowcharts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Voiceless Voice requires an understanding of its core sequences, which are both consistent and adaptable. The deck's primary strength lies in its ability to establish its ideal board state from a single card.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Combo</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most common and crucial line of play can be initiated by a single copy of Lo, the Prayers of the Voiceless Voice or Diviner of the Herald (which acts as an additional starter).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Lo. Her on-summon trigger effect activates, placing Barrier of the Voiceless Voice face-up from the Deck.</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Barrier of the Voiceless Voice, adding Saffira, Dragon Queen of the Voiceless Voice from the Deck to the hand.</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Saffira's effect from the hand. Discard her to send Prayers of the Voiceless Voice from the Deck to the Graveyard, and add Skull Guardian, Protector of the Voiceless Voice from the Deck to the hand.</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Saffira's effect in the Graveyard. Banish her to perform a Ritual Summon.</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Ritual Summon Skull Guardian from your hand by tributing Lo from the field. Lo's effect allows her to be treated as the entire tribute for the Level 7 summon.</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Upon the successful summon of Skull Guardian, two trigger effects will activate simultaneously: Skull Guardian's effect to search and Lo's effect in the Graveyard to Special Summon herself. This is a critical juncture where skillful play is rewarded.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Disruption: The Art of the Chain Block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simultaneous trigger of Skull Guardian and Lo in Step 6 provides an opportunity to protect a key effect from common hand traps through a technique known as "chain blocking".</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turn player determines the order in which their simultaneous effects are placed on the chain.</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Ash Blossom &amp; Joyous Spring:</w:t>
      </w:r>
      <w:r w:rsidDel="00000000" w:rsidR="00000000" w:rsidRPr="00000000">
        <w:rPr>
          <w:rFonts w:ascii="Google Sans Text" w:cs="Google Sans Text" w:eastAsia="Google Sans Text" w:hAnsi="Google Sans Text"/>
          <w:color w:val="1b1c1d"/>
          <w:rtl w:val="0"/>
        </w:rPr>
        <w:t xml:space="preserve"> Ash Blossom can negate effects that add a card from the Deck to the hand. To protect Skull Guardian's search, the chain should be built as: </w:t>
      </w:r>
      <w:r w:rsidDel="00000000" w:rsidR="00000000" w:rsidRPr="00000000">
        <w:rPr>
          <w:rFonts w:ascii="Google Sans Text" w:cs="Google Sans Text" w:eastAsia="Google Sans Text" w:hAnsi="Google Sans Text"/>
          <w:b w:val="1"/>
          <w:color w:val="1b1c1d"/>
          <w:rtl w:val="0"/>
        </w:rPr>
        <w:t xml:space="preserve">Chain Link 1: Skull Guardian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Chain Link 2: Lo</w:t>
      </w:r>
      <w:r w:rsidDel="00000000" w:rsidR="00000000" w:rsidRPr="00000000">
        <w:rPr>
          <w:rFonts w:ascii="Google Sans Text" w:cs="Google Sans Text" w:eastAsia="Google Sans Text" w:hAnsi="Google Sans Text"/>
          <w:color w:val="1b1c1d"/>
          <w:rtl w:val="0"/>
        </w:rPr>
        <w:t xml:space="preserve">. The opponent can only respond to the most recent effect on the chain (Chain Link 2). Since Lo's effect to summon does not include any of the actions Ash Blossom can negate, Skull Guardian's search will resolve safely.</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Ghost Belle &amp; Haunted Mansion:</w:t>
      </w:r>
      <w:r w:rsidDel="00000000" w:rsidR="00000000" w:rsidRPr="00000000">
        <w:rPr>
          <w:rFonts w:ascii="Google Sans Text" w:cs="Google Sans Text" w:eastAsia="Google Sans Text" w:hAnsi="Google Sans Text"/>
          <w:color w:val="1b1c1d"/>
          <w:rtl w:val="0"/>
        </w:rPr>
        <w:t xml:space="preserve"> Ghost Belle can negate effects that activate in the Graveyard, such as Lo's revival. To protect Lo, the chain should be built as: </w:t>
      </w:r>
      <w:r w:rsidDel="00000000" w:rsidR="00000000" w:rsidRPr="00000000">
        <w:rPr>
          <w:rFonts w:ascii="Google Sans Text" w:cs="Google Sans Text" w:eastAsia="Google Sans Text" w:hAnsi="Google Sans Text"/>
          <w:b w:val="1"/>
          <w:color w:val="1b1c1d"/>
          <w:rtl w:val="0"/>
        </w:rPr>
        <w:t xml:space="preserve">Chain Link 1: Lo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Chain Link 2: Skull Guardian</w:t>
      </w:r>
      <w:r w:rsidDel="00000000" w:rsidR="00000000" w:rsidRPr="00000000">
        <w:rPr>
          <w:rFonts w:ascii="Google Sans Text" w:cs="Google Sans Text" w:eastAsia="Google Sans Text" w:hAnsi="Google Sans Text"/>
          <w:color w:val="1b1c1d"/>
          <w:rtl w:val="0"/>
        </w:rPr>
        <w:t xml:space="preserve">. The opponent must now respond to Skull Guardian's search effect, leaving Lo's revival to resolve without interference from Ghost Belle.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decision-making process, based on reading the opponent's likely hand traps, elevates the deck's resilience and is a hallmark of expert-level play.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Lines: The Dyna Mondo Extension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more extended play that provides an additional interruption, players can use the Link Monster Dyna Mondo.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completing the foundational combo to end with Skull Guardian and Lo on the field, Link Summon Dyna Mondo using both monsters as material.</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During the opponent's Draw Phase, activate Dyna Mondo's effect, tributing itself to Special Summon Skull Guardian from the Graveyard.</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summon triggers Lo's effect in the Graveyard, allowing her to revive herself.</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Lo's on-summon effect then triggers, placing Radiance of the Voiceless Voice from the Deck. This adds a powerful removal or extension tool for the opponent's turn.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note that this line is significantly more vulnerable. Committing to Dyna Mondo on turn one exposes the combo to disruption from cards like Ghost Belle or Called by the Grave targeting Dyna Mondo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line is often better reserved for turn two board-breaking or as a follow-up play.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The Foundational One-Card Combo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Lo, the Prayers of the 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 effect triggers. Place Barrier of the Voiceless Voice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primary starting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Barrier of the Voiceless Voice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Saffira, Dragon Queen of the Voiceless Voice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of several searches in the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Saffira effect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Saffira, send Prayers to GY, add Skull Guardian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GY for both Saffira's summon and Prayers'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Saffira effect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Saffira to perform a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method of summoning, bypassing the need to draw the 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Skull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Lo from field as the entire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 is now in GY, ready for her revival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Simultaneous Effects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 Guardian (search) and Lo (revival)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Decision Point:</w:t>
            </w:r>
            <w:r w:rsidDel="00000000" w:rsidR="00000000" w:rsidRPr="00000000">
              <w:rPr>
                <w:rFonts w:ascii="Google Sans Text" w:cs="Google Sans Text" w:eastAsia="Google Sans Text" w:hAnsi="Google Sans Text"/>
                <w:color w:val="1b1c1d"/>
                <w:shd w:fill="auto" w:val="clear"/>
                <w:rtl w:val="0"/>
              </w:rPr>
              <w:t xml:space="preserve"> Sequence the chain to play around Ash Blossom or Ghost Belle.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 returns to the field. Skull Guardian searches a card (e.g., Sauravis).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final board is 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of Light: Deconstructing the Endboard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Voiceless Voice strategy is to construct a highly resilient board state centered around three key pillars of defense.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Defense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Omni-Negate:</w:t>
      </w:r>
      <w:r w:rsidDel="00000000" w:rsidR="00000000" w:rsidRPr="00000000">
        <w:rPr>
          <w:rFonts w:ascii="Google Sans Text" w:cs="Google Sans Text" w:eastAsia="Google Sans Text" w:hAnsi="Google Sans Text"/>
          <w:color w:val="1b1c1d"/>
          <w:rtl w:val="0"/>
        </w:rPr>
        <w:t xml:space="preserve"> The primary layer of interaction is Skull Guardian, Protector of the Voiceless Voice, which, with its 4100 ATK and a live omni-negate (contingent on Lo being on the field), presents a formidable obstacle that can shut down an opponent's key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Protective Barrier:</w:t>
      </w:r>
      <w:r w:rsidDel="00000000" w:rsidR="00000000" w:rsidRPr="00000000">
        <w:rPr>
          <w:rFonts w:ascii="Google Sans Text" w:cs="Google Sans Text" w:eastAsia="Google Sans Text" w:hAnsi="Google Sans Text"/>
          <w:color w:val="1b1c1d"/>
          <w:rtl w:val="0"/>
        </w:rPr>
        <w:t xml:space="preserve"> Barrier of the Voiceless Voice provides blanket targeting protection for all LIGHT monsters on the field, immunizing the board against many common forms of removal like Infinite Impermanence or Effect Veiler. It also dictates the flow of battle, forcing the opponent to attack the 4100 ATK Skull Guardian.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Recovery Plan:</w:t>
      </w:r>
      <w:r w:rsidDel="00000000" w:rsidR="00000000" w:rsidRPr="00000000">
        <w:rPr>
          <w:rFonts w:ascii="Google Sans Text" w:cs="Google Sans Text" w:eastAsia="Google Sans Text" w:hAnsi="Google Sans Text"/>
          <w:color w:val="1b1c1d"/>
          <w:rtl w:val="0"/>
        </w:rPr>
        <w:t xml:space="preserve"> With Prayers of the Voiceless Voice in the Graveyard, the board has a powerful recovery mechanism. Should the opponent manage to remove Skull Guardian with a card effect (such as with Raigeki or Dark Hole), Prayers can be banished to immediately summon another powerful monster from the Deck, re-establishing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Offensive Pressure and Win Conditions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win condition is straightforward: control the game with its defensive setup and then eliminate the opponent's life points with the massive Skull Guardian. The archetype's efficient resource loop, facilitated by Lo's recursion and the searching power of Barrier, allows the deck to maintain this advantage over multiple turns, effectively grinding the opponent out of options as they struggle to overcome the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Chokepoints and Weaknesses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defensive structure of Voiceless Voice, while robust, is not infallible. Its protections are specific, and this specificity creates clear avenues for counter-play. The deck is highly resistant to effects that target and has a single, powerful negate. This design forces opponents to possess specific types of "silver bullet" cards that bypass these defenses entirely.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vulnerabilities are non-targeting, non-destruction removal effects. For example, "Kaiju" monsters tribute an opponent's monster as a cost to summon themselves; this does not target and is not an activated effect that can be negated, completely bypassing all of the deck's protections.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because tributing is a cost and not removal by a card effect, it will not trigger the recovery effect of</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Prayers of the Voiceless Voice in the Graveyard. Similarly, cards like Super Polymerization fuse monsters away without targeting and cannot be responded to, making it another highly effective counter.</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Board-wiping cards like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Ruler No More or Evenly Matched can also overwhelm the single omni-negate.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strength of the Voiceless Voice endboard, therefore, is not that it is unbreakable, but that it presents a difficult puzzle that tests the opponent's ability to draw specific, often unsearchable, answers.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and Adversaries: Engines and Matchup Analysis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Voiceless Voice can function as a pure strategy, but its power and consistency are often elevated through the integration of synergistic external engines.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 Integration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Diviner Engine:</w:t>
      </w:r>
      <w:r w:rsidDel="00000000" w:rsidR="00000000" w:rsidRPr="00000000">
        <w:rPr>
          <w:rFonts w:ascii="Google Sans Text" w:cs="Google Sans Text" w:eastAsia="Google Sans Text" w:hAnsi="Google Sans Text"/>
          <w:color w:val="1b1c1d"/>
          <w:rtl w:val="0"/>
        </w:rPr>
        <w:t xml:space="preserve"> The most common and seamless engine involves Diviner of the Herald and Trias Hierarchia. Normal Summoning Diviner allows you to send Trias from the Deck to the Graveyard. Trias can then tribute Diviner to Special Summon itself, which in turn triggers Diviner's second effect to Special Summon Lo from the Deck. This effectively turns Diviner into three additional copies of the deck's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Dogmatika Engine:</w:t>
      </w:r>
      <w:r w:rsidDel="00000000" w:rsidR="00000000" w:rsidRPr="00000000">
        <w:rPr>
          <w:rFonts w:ascii="Google Sans Text" w:cs="Google Sans Text" w:eastAsia="Google Sans Text" w:hAnsi="Google Sans Text"/>
          <w:color w:val="1b1c1d"/>
          <w:rtl w:val="0"/>
        </w:rPr>
        <w:t xml:space="preserve"> A small package of Nadir Servant and Dogmatika Maximus can increase the deck's power ceiling. These cards can send monsters from the Extra Deck to the Graveyard, such as Herald of the Arc Light to search for a Ritual Monster or Spell, or Garura, Wings of Resonant Life for a free draw.</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However, this engine imposes a restriction against summoning from the Extra Deck for the remainder of the turn, which must be carefully managed.</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Branded Engine:</w:t>
      </w:r>
      <w:r w:rsidDel="00000000" w:rsidR="00000000" w:rsidRPr="00000000">
        <w:rPr>
          <w:rFonts w:ascii="Google Sans Text" w:cs="Google Sans Text" w:eastAsia="Google Sans Text" w:hAnsi="Google Sans Text"/>
          <w:color w:val="1b1c1d"/>
          <w:rtl w:val="0"/>
        </w:rPr>
        <w:t xml:space="preserve"> A compact Branded Fusion engine can also be utilized. Branded Fusion can send Fallen of Albaz and a LIGHT monster (like Saffira or Trias) from the Deck to the Graveyard to Fusion Summon. This sets up the Graveyard for Voiceless Voice plays while also putting a powerful threat like Mirrorjade the Iceblade Dragon on the field, providing an alternate axis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Matchups and Counter-Play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combat Voiceless Voice, opponents must target its key chokepoints.</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Disrupting Lo:</w:t>
      </w:r>
      <w:r w:rsidDel="00000000" w:rsidR="00000000" w:rsidRPr="00000000">
        <w:rPr>
          <w:rFonts w:ascii="Google Sans Text" w:cs="Google Sans Text" w:eastAsia="Google Sans Text" w:hAnsi="Google Sans Text"/>
          <w:color w:val="1b1c1d"/>
          <w:rtl w:val="0"/>
        </w:rPr>
        <w:t xml:space="preserve"> Preventing Lo from resolving her on-summon search or reviving from the Graveyard is critical. Banishing her with D.D. Crow or a Bystial monster can halt the deck's recursion for a turn.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Saffira:</w:t>
      </w:r>
      <w:r w:rsidDel="00000000" w:rsidR="00000000" w:rsidRPr="00000000">
        <w:rPr>
          <w:rFonts w:ascii="Google Sans Text" w:cs="Google Sans Text" w:eastAsia="Google Sans Text" w:hAnsi="Google Sans Text"/>
          <w:color w:val="1b1c1d"/>
          <w:rtl w:val="0"/>
        </w:rPr>
        <w:t xml:space="preserve"> Using Ash Blossom &amp; Joyous Spring on Saffira's hand effect is one of the most impactful single disruptions, as it stops both the Graveyard setup and the search for Skull Guardian.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As the main combo involves multiple searches (Barrier, then Saffira, then Skull Guardian), Droll &amp; Lock Bird can be devastating if activated after the first search resolves, preventing any further cards from being added to the hand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generally performs well against strategies that rely on targeting-based interaction, as Barrier provides comprehensive protection.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can struggle against decks that can consistently generate multiple interruptions to overwhelm the single negate or that have main-deck access to non-targeting removal.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3: Matchup Siding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to Side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to Side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King 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 Promethean Princess, Amphibious Swarmship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 Nibiru, the Primal Being, Super 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Prosperity, less impactful hand traps (e.g.,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stops their extensive search chains. Nibiru can punish their long combos. Super Poly can fuse away their FIRE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Welcome Labrynth, Big Welcome Labrynth, Eradicator Epidemic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Cyclone, Harpie's Feather Duster, Red Reboot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traps that don't stop backrow (e.g.,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Prioritizes removing their key Trap cards before they can establish control. Red Reboot can win the game on its 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Yubel / Fiendsmith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Nightmare Pain, Super Polymerization, Yubel - The Loving Defender Forever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Cyclone, Ghost Belle &amp; Haunted Mansion, Super 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Redundant engine pieces, weaker board breakers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Cyclone banishes their key Spells/Traps. Ghost Belle stops GY effects. Super Poly can use their DARK monsters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 Guardian, Barrier of the Voiceless Voice, Sauravis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Polymerization, Kaiju monsters, Dark Ruler No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Weaker hand traps, Pot of Prosperity (going 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 is essential to break the established board. Super Poly with Garura is a clean answer to Skull Guardian.</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Achieving Mastery: Advanced Tactics and Final Verdict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Grind Game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True mastery of Voiceless Voice lies in understanding its capacity for a prolonged grind game. The initial board is strong, but the deck's real power is its ability to recover and out-resource the opponent. Radiance of the Voiceless Voice is key, allowing you to recycle spent Ritual Monsters and Spells to maintain pressure.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Lo's constant recursion means that even if the opponent breaks your board, you can often rebuild it on the following turn. The goal is not just to survive the opponent's turn, but to ensure you have more resources available than they do when your turn begins again.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Baiting and Sequencing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expert pilot will never commit to their most important plays without first attempting to bait out the opponent's interaction. If you open with multiple starters or searchers (e.g., Lo and Pre-Preparation of Rites), consider using the less critical one first.</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Forcing an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Ash Blossom on a Pot of Prosperity or a redundant search for Sauravis can clear the way for your crucial Saffira or Lo effect to resolve unhindered. Understanding the opponent's likely points of interaction and sequencing your plays to protect your most vital effects is a skill that dramatically increases the deck's win rate.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Voiceless Voice has cemented itself as a powerful and respectable force in the competitive Yu-Gi-Oh! landscape. Its strengths and weaknesses define its role within the metagame.</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boasts exceptional consistency due to its numerous one-card starters and searchers. It has a high degree of resilience against single, generic hand traps, particularly through its skillful application of chain blocking. Its endboard, centered on a 4100 ATK omni-negate with targeting protection, is difficult for many strategies to overcome, and its potent grind game allows it to outlast opponents in longer duels.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acutely vulnerable to specific, high-impact hand traps, most notably Droll &amp; Lock Bird, which can end its turn prematurely. Its reliance on a single negate and targeting protection means it is susceptible to non-targeting board breakers like Kaijus and Super Polymerization. The primary game plan, while effective, can be linear and predictable, allowing knowledgeable opponents to anticipate and counter its key chokepoints.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Verdict:</w:t>
      </w:r>
      <w:r w:rsidDel="00000000" w:rsidR="00000000" w:rsidRPr="00000000">
        <w:rPr>
          <w:rFonts w:ascii="Google Sans Text" w:cs="Google Sans Text" w:eastAsia="Google Sans Text" w:hAnsi="Google Sans Text"/>
          <w:color w:val="1b1c1d"/>
          <w:rtl w:val="0"/>
        </w:rPr>
        <w:t xml:space="preserve"> Voiceless Voice stands as a formidable upper-tier strategy. It is a deck that heavily rewards skillful piloting, a deep understanding of game mechanics, and correct reads on the opponent's strategy. While it may not have the explosive, game-ending power of some top-tier combo decks, its remarkable consistency, resilience, and control-oriented playstyle make it an excellent choice for players who enjoy methodical, resource-based gameplay and wish to command the power of a reawakened guardian.</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Guardian - Tournament Pack 2 - YuGiOh - TCGplayer.com,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https://www.tcgplayer.com/product/22728/yugioh-tournament-pack-2-skull-guardian</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Guardian Card Profile - Yu-Gi-Oh!,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https://www.yugioh.com/cards/skull-guardian</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Guardian - cardcluster,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https://cardcluster.com/card/skull-guardian</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Guardian, Protector of the Voiceless Voice | Card Details | Yu-Gi-Oh! Neuron(TRADING CARD GAME CARD DATABASE),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https://www.db.yugioh-card.com/yugiohdb/card_search.action?ope=2&amp;cid=19492</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Skull Guardian, Protector of the Voiceless Voice - Dueling Nexus,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https://duelingnexus.com/wiki/Skull_Guardian_Protector_of_the_Voiceless_Voice</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Guardian, Protector of the Voiceless Voice | How to obtain, Decks &amp; Tournament Usage Statistics | Yu-Gi-Oh! Meta,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https://www.yugiohmeta.com/cards/Skull%20Guardian%2C%20Protector%20of%20the%20Voiceless%20Voice</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Is “Voiceless Voice” the right deck for you? | Archetype Starter Guide,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https://tcg-corner.com/blogs/news/voiceless-voice</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is one of the most amazing and fun decks ever printed. : r/masterduel - Reddit,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https://www.reddit.com/r/masterduel/comments/1frjk4z/voiceless_is_one_of_the_most_amazing_and_fun/</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Deck Guide - Yu-Gi-Oh! TCG - Gathering Games,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https://gatheringgames.co.uk/community/blog/voiceless-voice-deck-guide-yu-gi-oh-tcg</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Voiceless Voice (In Depth Guide) - YouTube,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https://www.youtube.com/watch?v=8al9j6457GQ</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Deck! Skull Guardian, Protector of the Voiceless Voice! [Yu-Gi-Oh! Master Duel] - YouTube,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https://www.youtube.com/watch?v=dLvL7LlrcS8</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this trash can't even summon the upgraded version of Skull Guardian? - Reddit,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https://www.reddit.com/r/masterduel/comments/1ep72ah/so_this_trash_cant_even_summon_the_upgraded/</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Skull Guardian is getting a retrain within a new archetype :: Yu-Gi-Oh! Master Duel 総合掲示板 - Steam Community,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https://steamcommunity.com/app/1449850/discussions/0/3825300455707975776/?l=japanese</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Art] Skull Guardian, Protector of the Voiceless Voice : r/yugioh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https://www.reddit.com/r/yugioh/comments/1akenoa/reference_art_skull_guardian_protector_of_the/</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Voiceless Voice, Yu-Gi-Oh's New Best Ritual Deck | TCGplayer,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https://www.tcgplayer.com/content/article/How-To-Build-And-Play-Voiceless-Voice-Yu-Gi-Oh-s-New-Best-Ritual-Deck/8a385f50-559b-4600-b9a1-a74aaae4ef3a/</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the Prayers of the Voiceless Voice | Card Details | Yu-Gi-Oh! Neuron(OFFICIAL CARD GAME CARD DATABASE),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https://www.db.yugioh-card.com/yugiohdb/card_search.action?ope=2&amp;cid=19474&amp;request_locale=ae</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the Prayers of the Voiceless Voice (Quarter Century Secret Rare) - Phantom Nightmare - YuGiOh - TCGplayer,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https://www.tcgplayer.com/product/536376/yugioh-phantom-nightmare-lo-the-prayers-of-the-voiceless-voice-quarter-century-secret-rare</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the Prayers of the Voiceless Voice | How to obtain, Decks &amp; Tournament Usage Statistics,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https://www.yugiohmeta.com/cards/Lo%2C%20the%20Prayers%20of%20the%20Voiceless%20Voice</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the Prayers of the Voiceless Voice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https://www.db.yugioh-card.com/yugiohdb/card_search.action?ope=2&amp;cid=19474&amp;request_locale=en</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the prayers of the voiceless voice special summon condition : r/Yugioh101 - Reddit,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https://www.reddit.com/r/Yugioh101/comments/1b9xqct/lo_the_prayers_of_the_voiceless_voice_special/</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Saffira, Dragon Queen of the Voiceless Voice | How to obtain, Decks &amp; Tournament Usage Statistics | Yu-Gi-Oh! Meta,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https://www.yugiohmeta.com/cards/Saffira%2C%20Dragon%20Queen%20of%20the%20Voiceless%20Voice</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Saffira, Dragon Queen of the Voiceless Voice | Card Details | Yu-Gi-Oh! Neuron(TRADING CARD GAME CARD DATABASE),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https://www.db.yugioh-card.com/yugiohdb/card_search.action?ope=2&amp;cid=19475</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Prayers of the Voiceless Voice | How to obtain, Decks &amp; Usage Statistics | Master Duel Meta,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https://www.masterduelmeta.com/cards/Prayers%20of%20the%20Voiceless%20Voice</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Prayers of the Voiceless Voice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https://www.db.yugioh-card.com/yugiohdb/card_search.action?ope=2&amp;cid=19521</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Prayers of the Voiceless Voice - Phantom Nightmare - YuGiOh - TCGplayer.com,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https://www.tcgplayer.com/product/536436/yugioh-phantom-nightmare-prayers-of-the-voiceless-voice</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of the Voiceless Voice | Card Details | Yu-Gi-Oh! Neuron(TRADING CARD GAME CARD DATABASE),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https://www.db.yugioh-card.com/yugiohdb/card_search.action?ope=2&amp;cid=19522</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barrier of the voiceless voice : r/Yugioh101 - Reddit,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https://www.reddit.com/r/Yugioh101/comments/1df7z7e/ruling_barrier_of_the_voiceless_voice/</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of the Voiceless Voice - Phantom Nightmare - YuGiOh - TCGplayer.com,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https://www.tcgplayer.com/product/536437/yugioh-phantom-nightmare-barrier-of-the-voiceless-voice</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Radiance of the Voiceless Voice | Card Details | Yu-Gi-Oh! Neuron(TRADING CARD GAME CARD DATABASE),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https://www.db.yugioh-card.com/yugiohdb/card_search.action?ope=2&amp;cid=19531&amp;request_locale=en</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Radiance of the Voiceless Voice - YGO Cards - Cardmarket,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https://www.cardmarket.com/en/YuGiOh/Cards/Radiance-of-the-Voiceless-Voice</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Radiance of the Voiceless Voice - Phantom Nightmare - YuGiOh - TCGplayer.com,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https://www.tcgplayer.com/product/536447/yugioh-phantom-nightmare-radiance-of-the-voiceless-voice</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Sauravis, the Ancient and Ascended - Dueling Nexus,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https://duelingnexus.com/wiki/Sauravis_the_Ancient_and_Ascended</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Sauravis, the Ancient and Ascended - Invasion: Vengeance - YuGiOh - TCGplayer.com,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https://www.tcgplayer.com/product/124735/yugioh-invasion-vengeance-sauravis-the-ancient-and-ascended</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Sauravis, the Ancient and Ascended - Amazing Defenders - YuGiOh - TCGplayer.com,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https://www.tcgplayer.com/product/477649/yugioh-amazing-defenders-sauravis-the-ancient-and-ascended</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learn a combo for a deck I've never played before? Specifically voiceless voice.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https://www.reddit.com/r/Yugioh101/comments/1cg3z7r/whats_the_best_way_to_learn_a_combo_for_a_deck/</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Player Voices Voiceless Voice (Guide) :: Yu-Gi-Oh! Master Duel Obecné diskuze - Steam Community,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https://steamcommunity.com/app/1449850/discussions/0/4520010593953956118/?l=czech</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Voiceless voice : r/Yugioh101 -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https://www.reddit.com/r/Yugioh101/comments/1almc1w/how_to_beat_voiceless_voice/</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do you think will dominate this new format ? I'll start : voiceless voice is an archetype that has some tons of one card combos, and if you put the right engines in it, can become a real powerhouse, it can resist most handtraps in this format and can rebuild any broken board : r/ - Reddit,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https://www.reddit.com/r/yugioh/comments/1aofccs/what_decks_do_you_think_will_dominate_this_new/</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the new yubel and the voiceless voice decks? : r/Yugioh101 - Reddit,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https://www.reddit.com/r/Yugioh101/comments/1ba4dnb/how_to_beat_the_new_yubel_and_the_voiceless_voice/</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Builds : r/yugioh - Reddit,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https://www.reddit.com/r/yugioh/comments/19dk0ue/voiceless_voice_builds/</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DECK PROFILE (JANUARY 2025) YU-GI-OH! - YouTube,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https://www.youtube.com/watch?v=SmLfXA0dkXo</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In-Depth Guide to Voiceless Voice - Deck Profile August 2024 [MASTER DUEL],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https://www.youtube.com/watch?v=8eWaSLHLIgE</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Combos That'll Leave You Speechless! - YouTube,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https://www.youtube.com/watch?v=BfNzyP7ityQ</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VOICELESS VOICE | EASY GUIDE &amp; DECKLIST! - YouTube,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https://www.youtube.com/watch?v=mEN5kY0CDKQ</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is actually pretty good this meta. I am surprised how well it can play against other meta decks. Any VV players out there who can share tips for newer players of the deck? : r/YuGiOhMasterDuel - Reddit,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https://www.reddit.com/r/YuGiOhMasterDuel/comments/1fqb457/voiceless_voice_is_actually_pretty_good_this_meta/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cg3z7r/whats_the_best_way_to_learn_a_combo_for_a_deck/" TargetMode="External"/><Relationship Id="rId42" Type="http://schemas.openxmlformats.org/officeDocument/2006/relationships/hyperlink" Target="https://www.reddit.com/r/Yugioh101/comments/1almc1w/how_to_beat_voiceless_voice/" TargetMode="External"/><Relationship Id="rId41" Type="http://schemas.openxmlformats.org/officeDocument/2006/relationships/hyperlink" Target="https://steamcommunity.com/app/1449850/discussions/0/4520010593953956118/?l=czech" TargetMode="External"/><Relationship Id="rId44" Type="http://schemas.openxmlformats.org/officeDocument/2006/relationships/hyperlink" Target="https://www.reddit.com/r/Yugioh101/comments/1ba4dnb/how_to_beat_the_new_yubel_and_the_voiceless_voice/" TargetMode="External"/><Relationship Id="rId43" Type="http://schemas.openxmlformats.org/officeDocument/2006/relationships/hyperlink" Target="https://www.reddit.com/r/yugioh/comments/1aofccs/what_decks_do_you_think_will_dominate_this_new/" TargetMode="External"/><Relationship Id="rId46" Type="http://schemas.openxmlformats.org/officeDocument/2006/relationships/hyperlink" Target="https://www.youtube.com/watch?v=SmLfXA0dkXo" TargetMode="External"/><Relationship Id="rId45" Type="http://schemas.openxmlformats.org/officeDocument/2006/relationships/hyperlink" Target="https://www.reddit.com/r/yugioh/comments/19dk0ue/voiceless_voice_buil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9492" TargetMode="External"/><Relationship Id="rId48" Type="http://schemas.openxmlformats.org/officeDocument/2006/relationships/hyperlink" Target="https://www.youtube.com/watch?v=BfNzyP7ityQ" TargetMode="External"/><Relationship Id="rId47" Type="http://schemas.openxmlformats.org/officeDocument/2006/relationships/hyperlink" Target="https://www.youtube.com/watch?v=8eWaSLHLIgE" TargetMode="External"/><Relationship Id="rId49" Type="http://schemas.openxmlformats.org/officeDocument/2006/relationships/hyperlink" Target="https://www.youtube.com/watch?v=mEN5kY0CDKQ" TargetMode="External"/><Relationship Id="rId5" Type="http://schemas.openxmlformats.org/officeDocument/2006/relationships/styles" Target="styles.xml"/><Relationship Id="rId6" Type="http://schemas.openxmlformats.org/officeDocument/2006/relationships/hyperlink" Target="https://www.tcgplayer.com/product/22728/yugioh-tournament-pack-2-skull-guardian" TargetMode="External"/><Relationship Id="rId7" Type="http://schemas.openxmlformats.org/officeDocument/2006/relationships/hyperlink" Target="https://www.yugioh.com/cards/skull-guardian" TargetMode="External"/><Relationship Id="rId8" Type="http://schemas.openxmlformats.org/officeDocument/2006/relationships/hyperlink" Target="https://cardcluster.com/card/skull-guardian" TargetMode="External"/><Relationship Id="rId31" Type="http://schemas.openxmlformats.org/officeDocument/2006/relationships/hyperlink" Target="https://www.db.yugioh-card.com/yugiohdb/card_search.action?ope=2&amp;cid=19522" TargetMode="External"/><Relationship Id="rId30" Type="http://schemas.openxmlformats.org/officeDocument/2006/relationships/hyperlink" Target="https://www.tcgplayer.com/product/536436/yugioh-phantom-nightmare-prayers-of-the-voiceless-voice" TargetMode="External"/><Relationship Id="rId33" Type="http://schemas.openxmlformats.org/officeDocument/2006/relationships/hyperlink" Target="https://www.tcgplayer.com/product/536437/yugioh-phantom-nightmare-barrier-of-the-voiceless-voice" TargetMode="External"/><Relationship Id="rId32" Type="http://schemas.openxmlformats.org/officeDocument/2006/relationships/hyperlink" Target="https://www.reddit.com/r/Yugioh101/comments/1df7z7e/ruling_barrier_of_the_voiceless_voice/" TargetMode="External"/><Relationship Id="rId35" Type="http://schemas.openxmlformats.org/officeDocument/2006/relationships/hyperlink" Target="https://www.cardmarket.com/en/YuGiOh/Cards/Radiance-of-the-Voiceless-Voice" TargetMode="External"/><Relationship Id="rId34" Type="http://schemas.openxmlformats.org/officeDocument/2006/relationships/hyperlink" Target="https://www.db.yugioh-card.com/yugiohdb/card_search.action?ope=2&amp;cid=19531&amp;request_locale=en" TargetMode="External"/><Relationship Id="rId37" Type="http://schemas.openxmlformats.org/officeDocument/2006/relationships/hyperlink" Target="https://duelingnexus.com/wiki/Sauravis_the_Ancient_and_Ascended" TargetMode="External"/><Relationship Id="rId36" Type="http://schemas.openxmlformats.org/officeDocument/2006/relationships/hyperlink" Target="https://www.tcgplayer.com/product/536447/yugioh-phantom-nightmare-radiance-of-the-voiceless-voice" TargetMode="External"/><Relationship Id="rId39" Type="http://schemas.openxmlformats.org/officeDocument/2006/relationships/hyperlink" Target="https://www.tcgplayer.com/product/477649/yugioh-amazing-defenders-sauravis-the-ancient-and-ascended" TargetMode="External"/><Relationship Id="rId38" Type="http://schemas.openxmlformats.org/officeDocument/2006/relationships/hyperlink" Target="https://www.tcgplayer.com/product/124735/yugioh-invasion-vengeance-sauravis-the-ancient-and-ascended" TargetMode="External"/><Relationship Id="rId20" Type="http://schemas.openxmlformats.org/officeDocument/2006/relationships/hyperlink" Target="https://www.tcgplayer.com/content/article/How-To-Build-And-Play-Voiceless-Voice-Yu-Gi-Oh-s-New-Best-Ritual-Deck/8a385f50-559b-4600-b9a1-a74aaae4ef3a/" TargetMode="External"/><Relationship Id="rId22" Type="http://schemas.openxmlformats.org/officeDocument/2006/relationships/hyperlink" Target="https://www.tcgplayer.com/product/536376/yugioh-phantom-nightmare-lo-the-prayers-of-the-voiceless-voice-quarter-century-secret-rare" TargetMode="External"/><Relationship Id="rId21" Type="http://schemas.openxmlformats.org/officeDocument/2006/relationships/hyperlink" Target="https://www.db.yugioh-card.com/yugiohdb/card_search.action?ope=2&amp;cid=19474&amp;request_locale=ae" TargetMode="External"/><Relationship Id="rId24" Type="http://schemas.openxmlformats.org/officeDocument/2006/relationships/hyperlink" Target="https://www.db.yugioh-card.com/yugiohdb/card_search.action?ope=2&amp;cid=19474&amp;request_locale=en" TargetMode="External"/><Relationship Id="rId23" Type="http://schemas.openxmlformats.org/officeDocument/2006/relationships/hyperlink" Target="https://www.yugiohmeta.com/cards/Lo%2C%20the%20Prayers%20of%20the%20Voiceless%20Voice" TargetMode="External"/><Relationship Id="rId26" Type="http://schemas.openxmlformats.org/officeDocument/2006/relationships/hyperlink" Target="https://www.yugiohmeta.com/cards/Saffira%2C%20Dragon%20Queen%20of%20the%20Voiceless%20Voice" TargetMode="External"/><Relationship Id="rId25" Type="http://schemas.openxmlformats.org/officeDocument/2006/relationships/hyperlink" Target="https://www.reddit.com/r/Yugioh101/comments/1b9xqct/lo_the_prayers_of_the_voiceless_voice_special/" TargetMode="External"/><Relationship Id="rId28" Type="http://schemas.openxmlformats.org/officeDocument/2006/relationships/hyperlink" Target="https://www.masterduelmeta.com/cards/Prayers%20of%20the%20Voiceless%20Voice" TargetMode="External"/><Relationship Id="rId27" Type="http://schemas.openxmlformats.org/officeDocument/2006/relationships/hyperlink" Target="https://www.db.yugioh-card.com/yugiohdb/card_search.action?ope=2&amp;cid=19475" TargetMode="External"/><Relationship Id="rId29" Type="http://schemas.openxmlformats.org/officeDocument/2006/relationships/hyperlink" Target="https://www.db.yugioh-card.com/yugiohdb/card_search.action?ope=2&amp;cid=19521" TargetMode="External"/><Relationship Id="rId50" Type="http://schemas.openxmlformats.org/officeDocument/2006/relationships/hyperlink" Target="https://www.reddit.com/r/YuGiOhMasterDuel/comments/1fqb457/voiceless_voice_is_actually_pretty_good_this_meta/" TargetMode="External"/><Relationship Id="rId11" Type="http://schemas.openxmlformats.org/officeDocument/2006/relationships/hyperlink" Target="https://www.yugiohmeta.com/cards/Skull%20Guardian%2C%20Protector%20of%20the%20Voiceless%20Voice" TargetMode="External"/><Relationship Id="rId10" Type="http://schemas.openxmlformats.org/officeDocument/2006/relationships/hyperlink" Target="https://duelingnexus.com/wiki/Skull_Guardian_Protector_of_the_Voiceless_Voice" TargetMode="External"/><Relationship Id="rId13" Type="http://schemas.openxmlformats.org/officeDocument/2006/relationships/hyperlink" Target="https://www.reddit.com/r/masterduel/comments/1frjk4z/voiceless_is_one_of_the_most_amazing_and_fun/" TargetMode="External"/><Relationship Id="rId12" Type="http://schemas.openxmlformats.org/officeDocument/2006/relationships/hyperlink" Target="https://tcg-corner.com/blogs/news/voiceless-voice" TargetMode="External"/><Relationship Id="rId15" Type="http://schemas.openxmlformats.org/officeDocument/2006/relationships/hyperlink" Target="https://www.youtube.com/watch?v=8al9j6457GQ" TargetMode="External"/><Relationship Id="rId14" Type="http://schemas.openxmlformats.org/officeDocument/2006/relationships/hyperlink" Target="https://gatheringgames.co.uk/community/blog/voiceless-voice-deck-guide-yu-gi-oh-tcg" TargetMode="External"/><Relationship Id="rId17" Type="http://schemas.openxmlformats.org/officeDocument/2006/relationships/hyperlink" Target="https://www.reddit.com/r/masterduel/comments/1ep72ah/so_this_trash_cant_even_summon_the_upgraded/" TargetMode="External"/><Relationship Id="rId16" Type="http://schemas.openxmlformats.org/officeDocument/2006/relationships/hyperlink" Target="https://www.youtube.com/watch?v=dLvL7LlrcS8" TargetMode="External"/><Relationship Id="rId19" Type="http://schemas.openxmlformats.org/officeDocument/2006/relationships/hyperlink" Target="https://www.reddit.com/r/yugioh/comments/1akenoa/reference_art_skull_guardian_protector_of_the/" TargetMode="External"/><Relationship Id="rId18" Type="http://schemas.openxmlformats.org/officeDocument/2006/relationships/hyperlink" Target="https://steamcommunity.com/app/1449850/discussions/0/3825300455707975776/?l=japane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